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3E8D76" w14:textId="77777777" w:rsidR="00CB71CF" w:rsidRDefault="00F814DD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</w:pPr>
      <w:r>
        <w:rPr>
          <w:rFonts w:ascii="Comic Sans MS" w:eastAsia="Comic Sans MS" w:hAnsi="Comic Sans MS" w:cs="Comic Sans MS"/>
          <w:color w:val="000000"/>
        </w:rPr>
        <w:t xml:space="preserve">Term 4 Week </w:t>
      </w:r>
      <w:r>
        <w:rPr>
          <w:rFonts w:ascii="Comic Sans MS" w:eastAsia="Comic Sans MS" w:hAnsi="Comic Sans MS" w:cs="Comic Sans MS"/>
        </w:rPr>
        <w:t>7</w:t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P1-</w:t>
      </w:r>
      <w:r>
        <w:rPr>
          <w:rFonts w:ascii="Comic Sans MS" w:eastAsia="Comic Sans MS" w:hAnsi="Comic Sans MS" w:cs="Comic Sans MS"/>
          <w:sz w:val="28"/>
          <w:szCs w:val="28"/>
          <w:u w:val="single"/>
        </w:rPr>
        <w:t>3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 xml:space="preserve"> Home Learning Guide – Week Beginning: </w:t>
      </w:r>
      <w:r>
        <w:rPr>
          <w:rFonts w:ascii="Comic Sans MS" w:eastAsia="Comic Sans MS" w:hAnsi="Comic Sans MS" w:cs="Comic Sans MS"/>
          <w:sz w:val="28"/>
          <w:szCs w:val="28"/>
          <w:u w:val="single"/>
        </w:rPr>
        <w:t>25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/05/2020</w:t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5D3E39E7" wp14:editId="37403FDD">
            <wp:simplePos x="0" y="0"/>
            <wp:positionH relativeFrom="column">
              <wp:posOffset>8561080</wp:posOffset>
            </wp:positionH>
            <wp:positionV relativeFrom="paragraph">
              <wp:posOffset>-152936</wp:posOffset>
            </wp:positionV>
            <wp:extent cx="1282700" cy="633095"/>
            <wp:effectExtent l="60264" t="155938" r="60264" b="155938"/>
            <wp:wrapSquare wrapText="bothSides" distT="0" distB="0" distL="0" distR="0"/>
            <wp:docPr id="318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 rot="904679">
                      <a:off x="0" y="0"/>
                      <a:ext cx="1282700" cy="633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DC5ED9E" w14:textId="77777777" w:rsidR="00CB71CF" w:rsidRDefault="00CB71CF">
      <w:pPr>
        <w:rPr>
          <w:rFonts w:ascii="Comic Sans MS" w:eastAsia="Comic Sans MS" w:hAnsi="Comic Sans MS" w:cs="Comic Sans MS"/>
        </w:rPr>
      </w:pPr>
    </w:p>
    <w:p w14:paraId="4D3982B7" w14:textId="77777777" w:rsidR="00CB71CF" w:rsidRDefault="00CB71CF">
      <w:pPr>
        <w:rPr>
          <w:rFonts w:ascii="Comic Sans MS" w:eastAsia="Comic Sans MS" w:hAnsi="Comic Sans MS" w:cs="Comic Sans MS"/>
          <w:sz w:val="28"/>
          <w:szCs w:val="28"/>
          <w:u w:val="single"/>
        </w:rPr>
      </w:pPr>
    </w:p>
    <w:tbl>
      <w:tblPr>
        <w:tblStyle w:val="a1"/>
        <w:tblW w:w="14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55"/>
        <w:gridCol w:w="3390"/>
        <w:gridCol w:w="4500"/>
        <w:gridCol w:w="4215"/>
      </w:tblGrid>
      <w:tr w:rsidR="00CB71CF" w14:paraId="76668158" w14:textId="77777777">
        <w:tc>
          <w:tcPr>
            <w:tcW w:w="2655" w:type="dxa"/>
          </w:tcPr>
          <w:p w14:paraId="325888CA" w14:textId="77777777" w:rsidR="00CB71CF" w:rsidRDefault="00F814DD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highlight w:val="yellow"/>
              </w:rPr>
              <w:t xml:space="preserve">Choose one; mild, </w:t>
            </w:r>
            <w:proofErr w:type="gramStart"/>
            <w:r>
              <w:rPr>
                <w:rFonts w:ascii="Comic Sans MS" w:eastAsia="Comic Sans MS" w:hAnsi="Comic Sans MS" w:cs="Comic Sans MS"/>
                <w:highlight w:val="yellow"/>
              </w:rPr>
              <w:t>hot</w:t>
            </w:r>
            <w:proofErr w:type="gramEnd"/>
            <w:r>
              <w:rPr>
                <w:rFonts w:ascii="Comic Sans MS" w:eastAsia="Comic Sans MS" w:hAnsi="Comic Sans MS" w:cs="Comic Sans MS"/>
                <w:highlight w:val="yellow"/>
              </w:rPr>
              <w:t xml:space="preserve"> or spicy focus for each area</w:t>
            </w:r>
          </w:p>
        </w:tc>
        <w:tc>
          <w:tcPr>
            <w:tcW w:w="3390" w:type="dxa"/>
          </w:tcPr>
          <w:p w14:paraId="09846CDA" w14:textId="77777777" w:rsidR="00CB71CF" w:rsidRDefault="00F814DD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Literacy</w:t>
            </w:r>
          </w:p>
          <w:p w14:paraId="385094E7" w14:textId="77777777" w:rsidR="00CB71CF" w:rsidRDefault="00CB71CF">
            <w:pPr>
              <w:jc w:val="center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4500" w:type="dxa"/>
          </w:tcPr>
          <w:p w14:paraId="066D341E" w14:textId="77777777" w:rsidR="00CB71CF" w:rsidRDefault="00F814DD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Numeracy and Maths</w:t>
            </w:r>
          </w:p>
        </w:tc>
        <w:tc>
          <w:tcPr>
            <w:tcW w:w="4215" w:type="dxa"/>
          </w:tcPr>
          <w:p w14:paraId="26752057" w14:textId="77777777" w:rsidR="00CB71CF" w:rsidRDefault="00F814DD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Health and Wellbeing </w:t>
            </w:r>
          </w:p>
        </w:tc>
      </w:tr>
      <w:tr w:rsidR="00CB71CF" w14:paraId="7A8CAAC3" w14:textId="77777777">
        <w:trPr>
          <w:trHeight w:val="301"/>
        </w:trPr>
        <w:tc>
          <w:tcPr>
            <w:tcW w:w="2655" w:type="dxa"/>
            <w:vMerge w:val="restart"/>
          </w:tcPr>
          <w:p w14:paraId="557D01B5" w14:textId="77777777" w:rsidR="00CB71CF" w:rsidRDefault="00CB71C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7B75698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36DEDF2C" wp14:editId="1F246551">
                  <wp:extent cx="332695" cy="385763"/>
                  <wp:effectExtent l="0" t="0" r="0" b="0"/>
                  <wp:docPr id="320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95" cy="385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F81D6E5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French </w:t>
            </w:r>
          </w:p>
          <w:p w14:paraId="031DC239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Find out how to say your favourite food in French. You can share on the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Jamboard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!</w:t>
            </w:r>
          </w:p>
          <w:p w14:paraId="27B0AC92" w14:textId="77777777" w:rsidR="00CB71CF" w:rsidRDefault="00F814DD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</w:t>
            </w:r>
          </w:p>
          <w:p w14:paraId="3FD928CB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524F8F18" wp14:editId="51316E2C">
                  <wp:extent cx="442913" cy="442913"/>
                  <wp:effectExtent l="0" t="0" r="0" b="0"/>
                  <wp:docPr id="319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3" cy="4429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8FED6BB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  <w:highlight w:val="whit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white"/>
              </w:rPr>
              <w:t>Article 15</w:t>
            </w:r>
          </w:p>
          <w:p w14:paraId="33807563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  <w:highlight w:val="whit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white"/>
              </w:rPr>
              <w:t>Freedom of Association</w:t>
            </w:r>
          </w:p>
          <w:p w14:paraId="62242C4E" w14:textId="77777777" w:rsidR="00CB71CF" w:rsidRDefault="00CB71C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0C4A845" w14:textId="77777777" w:rsidR="00CB71CF" w:rsidRDefault="00F814DD">
            <w:pP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>Please use this document as guidance to support your child’s learning at home.  There are no expectations that all activities will be c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ompleted. </w:t>
            </w:r>
          </w:p>
          <w:p w14:paraId="3378232D" w14:textId="77777777" w:rsidR="00CB71CF" w:rsidRDefault="00F814DD">
            <w:pP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Should you require additional ideas and support, please look at the ‘Family Learning’ tab on the school website. 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  <w:t xml:space="preserve"> </w:t>
            </w:r>
          </w:p>
          <w:p w14:paraId="22EA5376" w14:textId="77777777" w:rsidR="00CB71CF" w:rsidRDefault="00CB71C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12908EBE" w14:textId="77777777" w:rsidR="00CB71CF" w:rsidRDefault="00F814DD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Spelling</w:t>
            </w:r>
          </w:p>
        </w:tc>
        <w:tc>
          <w:tcPr>
            <w:tcW w:w="4500" w:type="dxa"/>
            <w:shd w:val="clear" w:color="auto" w:fill="D0CECE"/>
          </w:tcPr>
          <w:p w14:paraId="4EC0BD54" w14:textId="77777777" w:rsidR="00CB71CF" w:rsidRDefault="00F814DD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Off-line</w:t>
            </w:r>
          </w:p>
        </w:tc>
        <w:tc>
          <w:tcPr>
            <w:tcW w:w="4215" w:type="dxa"/>
            <w:vMerge w:val="restart"/>
            <w:shd w:val="clear" w:color="auto" w:fill="auto"/>
          </w:tcPr>
          <w:p w14:paraId="532C2318" w14:textId="77777777" w:rsidR="00CB71CF" w:rsidRDefault="00F814DD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Physical Health</w:t>
            </w:r>
          </w:p>
          <w:p w14:paraId="5F4B38EB" w14:textId="77777777" w:rsidR="00CB71CF" w:rsidRDefault="00CB71C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3D36A1B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Kids work out 1:</w:t>
            </w:r>
          </w:p>
          <w:p w14:paraId="409A8CBD" w14:textId="77777777" w:rsidR="00CB71CF" w:rsidRDefault="00F814DD">
            <w:hyperlink r:id="rId8">
              <w:r>
                <w:rPr>
                  <w:color w:val="0000FF"/>
                  <w:u w:val="single"/>
                </w:rPr>
                <w:t>https://www.youtube.com/watch?v=L_A_HjHZxfI</w:t>
              </w:r>
            </w:hyperlink>
          </w:p>
          <w:p w14:paraId="0415FCF7" w14:textId="77777777" w:rsidR="00CB71CF" w:rsidRDefault="00CB71CF"/>
          <w:p w14:paraId="5A963C16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Kids work out 2:</w:t>
            </w:r>
          </w:p>
          <w:p w14:paraId="508C0636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9">
              <w:r>
                <w:rPr>
                  <w:color w:val="0000FF"/>
                  <w:u w:val="single"/>
                </w:rPr>
                <w:t>https://www.youtube.com/watch?v=FrRDG4krjv8</w:t>
              </w:r>
            </w:hyperlink>
          </w:p>
          <w:p w14:paraId="26D726E0" w14:textId="77777777" w:rsidR="00CB71CF" w:rsidRDefault="00CB71C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6FB3060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Yoga with Adrienne -Rainb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ow</w:t>
            </w:r>
          </w:p>
          <w:p w14:paraId="0D7B93EB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10">
              <w:r>
                <w:rPr>
                  <w:color w:val="0000FF"/>
                  <w:u w:val="single"/>
                </w:rPr>
                <w:t>https://www.youtube.com/watch?v=dF7O6-QabIo</w:t>
              </w:r>
            </w:hyperlink>
          </w:p>
          <w:p w14:paraId="58E644F5" w14:textId="77777777" w:rsidR="00CB71CF" w:rsidRDefault="00CB71C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4F059C0" w14:textId="77777777" w:rsidR="00CB71CF" w:rsidRDefault="00CB71C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3AFE00F" w14:textId="77777777" w:rsidR="00CB71CF" w:rsidRDefault="00CB71C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D3379F6" w14:textId="77777777" w:rsidR="00CB71CF" w:rsidRDefault="00CB71C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ADABC63" w14:textId="77777777" w:rsidR="00CB71CF" w:rsidRDefault="00CB71C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47A2310" w14:textId="77777777" w:rsidR="00CB71CF" w:rsidRDefault="00F814DD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Social and Emotional Health</w:t>
            </w:r>
          </w:p>
          <w:p w14:paraId="3CA01BD1" w14:textId="77777777" w:rsidR="00CB71CF" w:rsidRDefault="00CB71CF"/>
          <w:p w14:paraId="6557F631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0" w:name="_heading=h.30j0zll" w:colFirst="0" w:colLast="0"/>
            <w:bookmarkEnd w:id="0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This week this is linked to writing- what thoughts did you have about which friends to take and why?</w:t>
            </w:r>
          </w:p>
        </w:tc>
      </w:tr>
      <w:tr w:rsidR="00CB71CF" w14:paraId="19C1AC6E" w14:textId="77777777">
        <w:trPr>
          <w:trHeight w:val="1128"/>
        </w:trPr>
        <w:tc>
          <w:tcPr>
            <w:tcW w:w="2655" w:type="dxa"/>
            <w:vMerge/>
          </w:tcPr>
          <w:p w14:paraId="017FE970" w14:textId="77777777" w:rsidR="00CB71CF" w:rsidRDefault="00CB7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232B2510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he, the, is, to, in</w:t>
            </w:r>
          </w:p>
          <w:p w14:paraId="49399335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 xml:space="preserve">Hot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we, when, with, you, all</w:t>
            </w:r>
          </w:p>
          <w:p w14:paraId="40D126AB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make, me, more, much, must</w:t>
            </w:r>
          </w:p>
          <w:p w14:paraId="32C53827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documents called </w:t>
            </w:r>
          </w:p>
          <w:p w14:paraId="5307F553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Early level spelling and</w:t>
            </w:r>
          </w:p>
          <w:p w14:paraId="735B6417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First level spelling for ideas on how to practice.</w:t>
            </w:r>
          </w:p>
        </w:tc>
        <w:tc>
          <w:tcPr>
            <w:tcW w:w="4500" w:type="dxa"/>
            <w:vMerge w:val="restart"/>
          </w:tcPr>
          <w:p w14:paraId="141BB8A0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 called </w:t>
            </w:r>
          </w:p>
          <w:p w14:paraId="068685C1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Term 4 Week 7 Mental Maths and Time.</w:t>
            </w:r>
          </w:p>
          <w:p w14:paraId="71C5F65B" w14:textId="77777777" w:rsidR="00CB71CF" w:rsidRDefault="00CB71C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288F892" w14:textId="77777777" w:rsidR="00CB71CF" w:rsidRDefault="00CB71C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BB4C816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There are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Mild/Hot/Spicy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challenges to choose from to support number recognition and sequencing.  There are onlin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 and offline options here.  You can always look at options over two grids if you need more ideas.</w:t>
            </w:r>
          </w:p>
        </w:tc>
        <w:tc>
          <w:tcPr>
            <w:tcW w:w="4215" w:type="dxa"/>
            <w:vMerge/>
            <w:shd w:val="clear" w:color="auto" w:fill="auto"/>
          </w:tcPr>
          <w:p w14:paraId="116CE609" w14:textId="77777777" w:rsidR="00CB71CF" w:rsidRDefault="00CB7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CB71CF" w14:paraId="4E5429C0" w14:textId="77777777">
        <w:trPr>
          <w:trHeight w:val="346"/>
        </w:trPr>
        <w:tc>
          <w:tcPr>
            <w:tcW w:w="2655" w:type="dxa"/>
            <w:vMerge/>
          </w:tcPr>
          <w:p w14:paraId="3600C48A" w14:textId="77777777" w:rsidR="00CB71CF" w:rsidRDefault="00CB7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5680AE09" w14:textId="77777777" w:rsidR="00CB71CF" w:rsidRDefault="00F814DD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Reading</w:t>
            </w:r>
          </w:p>
        </w:tc>
        <w:tc>
          <w:tcPr>
            <w:tcW w:w="4500" w:type="dxa"/>
            <w:vMerge/>
          </w:tcPr>
          <w:p w14:paraId="21A16930" w14:textId="77777777" w:rsidR="00CB71CF" w:rsidRDefault="00CB7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484D08B7" w14:textId="77777777" w:rsidR="00CB71CF" w:rsidRDefault="00CB7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CB71CF" w14:paraId="4C5664D5" w14:textId="77777777">
        <w:trPr>
          <w:trHeight w:val="1749"/>
        </w:trPr>
        <w:tc>
          <w:tcPr>
            <w:tcW w:w="2655" w:type="dxa"/>
            <w:vMerge/>
          </w:tcPr>
          <w:p w14:paraId="0DD2795A" w14:textId="77777777" w:rsidR="00CB71CF" w:rsidRDefault="00CB7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5E8639ED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Please find Talk for Writing booklet which includes a story.</w:t>
            </w:r>
          </w:p>
          <w:p w14:paraId="5E6916D5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 for enjoyment- choose your own book to explore.</w:t>
            </w:r>
          </w:p>
        </w:tc>
        <w:tc>
          <w:tcPr>
            <w:tcW w:w="4500" w:type="dxa"/>
            <w:vMerge/>
          </w:tcPr>
          <w:p w14:paraId="009DCC23" w14:textId="77777777" w:rsidR="00CB71CF" w:rsidRDefault="00CB7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40AD1DA0" w14:textId="77777777" w:rsidR="00CB71CF" w:rsidRDefault="00CB7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CB71CF" w14:paraId="048F520D" w14:textId="77777777">
        <w:trPr>
          <w:trHeight w:val="261"/>
        </w:trPr>
        <w:tc>
          <w:tcPr>
            <w:tcW w:w="2655" w:type="dxa"/>
            <w:vMerge/>
          </w:tcPr>
          <w:p w14:paraId="29671F4A" w14:textId="77777777" w:rsidR="00CB71CF" w:rsidRDefault="00CB7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7428208A" w14:textId="77777777" w:rsidR="00CB71CF" w:rsidRDefault="00F814DD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Writing-</w:t>
            </w:r>
          </w:p>
        </w:tc>
        <w:tc>
          <w:tcPr>
            <w:tcW w:w="4500" w:type="dxa"/>
            <w:shd w:val="clear" w:color="auto" w:fill="D0CECE"/>
          </w:tcPr>
          <w:p w14:paraId="427532FD" w14:textId="77777777" w:rsidR="00CB71CF" w:rsidRDefault="00F814DD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Online</w:t>
            </w:r>
          </w:p>
        </w:tc>
        <w:tc>
          <w:tcPr>
            <w:tcW w:w="4215" w:type="dxa"/>
            <w:vMerge/>
            <w:shd w:val="clear" w:color="auto" w:fill="auto"/>
          </w:tcPr>
          <w:p w14:paraId="2531DA45" w14:textId="77777777" w:rsidR="00CB71CF" w:rsidRDefault="00CB7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CB71CF" w14:paraId="33810DE4" w14:textId="77777777">
        <w:trPr>
          <w:trHeight w:val="114"/>
        </w:trPr>
        <w:tc>
          <w:tcPr>
            <w:tcW w:w="2655" w:type="dxa"/>
            <w:vMerge/>
          </w:tcPr>
          <w:p w14:paraId="094B6D0E" w14:textId="77777777" w:rsidR="00CB71CF" w:rsidRDefault="00CB7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2DA36BA2" w14:textId="77777777" w:rsidR="00CB71CF" w:rsidRDefault="00F814DD">
            <w:pPr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This week, please send your teacher an email and write about who you would take with you to a desert island and why? Choose no more than 2 friends </w:t>
            </w:r>
            <w:r>
              <w:rPr>
                <w:rFonts w:ascii="Comic Sans MS" w:eastAsia="Comic Sans MS" w:hAnsi="Comic Sans MS" w:cs="Comic Sans MS"/>
                <w:b/>
              </w:rPr>
              <w:t>in your classroom.</w:t>
            </w:r>
          </w:p>
        </w:tc>
        <w:tc>
          <w:tcPr>
            <w:tcW w:w="4500" w:type="dxa"/>
          </w:tcPr>
          <w:p w14:paraId="7164EC82" w14:textId="77777777" w:rsidR="00CB71CF" w:rsidRDefault="00CB71CF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1" w:name="_heading=h.gjdgxs" w:colFirst="0" w:colLast="0"/>
            <w:bookmarkEnd w:id="1"/>
          </w:p>
          <w:p w14:paraId="47D21C14" w14:textId="77777777" w:rsidR="00CB71CF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log-in to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Active Learn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to play assigned games.</w:t>
            </w:r>
          </w:p>
        </w:tc>
        <w:tc>
          <w:tcPr>
            <w:tcW w:w="4215" w:type="dxa"/>
            <w:vMerge/>
            <w:shd w:val="clear" w:color="auto" w:fill="auto"/>
          </w:tcPr>
          <w:p w14:paraId="628C17FC" w14:textId="77777777" w:rsidR="00CB71CF" w:rsidRDefault="00CB71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F814DD" w14:paraId="00C74366" w14:textId="77777777" w:rsidTr="0053545B">
        <w:trPr>
          <w:trHeight w:val="9644"/>
        </w:trPr>
        <w:tc>
          <w:tcPr>
            <w:tcW w:w="14760" w:type="dxa"/>
            <w:gridSpan w:val="4"/>
          </w:tcPr>
          <w:p w14:paraId="78FEBA84" w14:textId="77777777" w:rsidR="00F814DD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2" w:name="_heading=h.1fob9te" w:colFirst="0" w:colLast="0"/>
            <w:bookmarkEnd w:id="2"/>
          </w:p>
          <w:p w14:paraId="5F466039" w14:textId="77777777" w:rsidR="00F814DD" w:rsidRDefault="00F814DD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705C81BF" wp14:editId="27EA6E94">
                  <wp:extent cx="350109" cy="499557"/>
                  <wp:effectExtent l="0" t="0" r="0" b="0"/>
                  <wp:docPr id="32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 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  <w:t>Learning across the Curriculum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</w:t>
            </w: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67A0F6B6" wp14:editId="252580E1">
                  <wp:extent cx="350109" cy="499557"/>
                  <wp:effectExtent l="0" t="0" r="0" b="0"/>
                  <wp:docPr id="32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29E657BB" w14:textId="77777777" w:rsidR="00F814DD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04C05F6D" w14:textId="77777777" w:rsidR="00F814DD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Religious and Moral Education</w:t>
            </w:r>
          </w:p>
          <w:p w14:paraId="63199ECE" w14:textId="77777777" w:rsidR="00F814DD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68EE263E" w14:textId="77777777" w:rsidR="00F814DD" w:rsidRDefault="00F814DD">
            <w:pPr>
              <w:rPr>
                <w:rFonts w:ascii="Comic Sans MS" w:eastAsia="Comic Sans MS" w:hAnsi="Comic Sans MS" w:cs="Comic Sans MS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  <w:highlight w:val="white"/>
              </w:rPr>
              <w:t>We are learning about what makes a sign/symbol effective</w:t>
            </w:r>
          </w:p>
          <w:p w14:paraId="133DF776" w14:textId="77777777" w:rsidR="00F814DD" w:rsidRDefault="00F814DD">
            <w:pPr>
              <w:rPr>
                <w:rFonts w:ascii="Comic Sans MS" w:eastAsia="Comic Sans MS" w:hAnsi="Comic Sans MS" w:cs="Comic Sans MS"/>
                <w:color w:val="222222"/>
                <w:highlight w:val="white"/>
              </w:rPr>
            </w:pPr>
          </w:p>
          <w:p w14:paraId="4B4B22AA" w14:textId="77777777" w:rsidR="00F814DD" w:rsidRDefault="00F814DD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>Mild: Find 3 signs/symbols in your home. Talk about how each one makes you feel and why.</w:t>
            </w:r>
          </w:p>
          <w:p w14:paraId="1C7DA176" w14:textId="77777777" w:rsidR="00F814DD" w:rsidRDefault="00F814DD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</w:p>
          <w:p w14:paraId="1AA7ED35" w14:textId="77777777" w:rsidR="00F814DD" w:rsidRDefault="00F814DD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>Hot: Make a list of what makes a good sign/symbol.</w:t>
            </w:r>
          </w:p>
          <w:p w14:paraId="3743CCB7" w14:textId="77777777" w:rsidR="00F814DD" w:rsidRDefault="00F814DD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</w:p>
          <w:p w14:paraId="3F1166BE" w14:textId="77777777" w:rsidR="00F814DD" w:rsidRDefault="00F814DD">
            <w:pPr>
              <w:shd w:val="clear" w:color="auto" w:fill="FFFFFF"/>
              <w:rPr>
                <w:rFonts w:ascii="Arial" w:eastAsia="Arial" w:hAnsi="Arial" w:cs="Arial"/>
                <w:color w:val="222222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 xml:space="preserve">Spicy: Make up 3 new signs/ symbols of your own. Write what each </w:t>
            </w:r>
            <w:proofErr w:type="gramStart"/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>shows</w:t>
            </w:r>
            <w:proofErr w:type="gramEnd"/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 xml:space="preserve"> and why you chose this new design</w:t>
            </w:r>
          </w:p>
          <w:p w14:paraId="199F4DD5" w14:textId="77777777" w:rsidR="00F814DD" w:rsidRDefault="00F814DD">
            <w:pP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</w:p>
          <w:p w14:paraId="0F79B0CF" w14:textId="77777777" w:rsidR="00F814DD" w:rsidRDefault="00F814DD">
            <w:pP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  <w:t xml:space="preserve">Right of the Week- </w:t>
            </w:r>
          </w:p>
          <w:p w14:paraId="4A80B32A" w14:textId="77777777" w:rsidR="00F814DD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4666346A" w14:textId="77777777" w:rsidR="00F814DD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Article 15 - Freedom of Association - I have the right to meet with friends and to join groups.</w:t>
            </w:r>
          </w:p>
          <w:p w14:paraId="59F59E66" w14:textId="77777777" w:rsidR="00F814DD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3ECA8B5E" w14:textId="77777777" w:rsidR="00F814DD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Activities related to this focus can be found on the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Glenurquhart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Primary School website - Family Learning tab.</w:t>
            </w:r>
          </w:p>
          <w:p w14:paraId="7B516698" w14:textId="77777777" w:rsidR="00F814DD" w:rsidRDefault="00F814DD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12">
              <w:r>
                <w:rPr>
                  <w:color w:val="0000FF"/>
                  <w:u w:val="single"/>
                </w:rPr>
                <w:t>https://sites.google.com/glenurquharthigh.org.uk/family-learning-gups/home</w:t>
              </w:r>
            </w:hyperlink>
          </w:p>
          <w:p w14:paraId="7CD9C010" w14:textId="77777777" w:rsidR="00F814DD" w:rsidRDefault="00F814DD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48AA26EA" w14:textId="77777777" w:rsidR="00F814DD" w:rsidRDefault="00F814DD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  <w:t>Music</w:t>
            </w:r>
          </w:p>
          <w:p w14:paraId="42A3B7A6" w14:textId="77777777" w:rsidR="00F814DD" w:rsidRDefault="00F814DD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b/>
                <w:sz w:val="24"/>
                <w:szCs w:val="24"/>
                <w:u w:val="single"/>
              </w:rPr>
            </w:pPr>
          </w:p>
          <w:p w14:paraId="1DC93093" w14:textId="77777777" w:rsidR="00F814DD" w:rsidRDefault="00F814DD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find the last lesson of Body Percussion here - </w:t>
            </w:r>
          </w:p>
          <w:p w14:paraId="4A594600" w14:textId="77777777" w:rsidR="00F814DD" w:rsidRDefault="00F814DD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hyperlink r:id="rId13">
              <w:r>
                <w:rPr>
                  <w:color w:val="0000FF"/>
                  <w:sz w:val="24"/>
                  <w:szCs w:val="24"/>
                  <w:u w:val="single"/>
                </w:rPr>
                <w:t>https://youtu.be/lZQEUrMXoR4</w:t>
              </w:r>
            </w:hyperlink>
          </w:p>
          <w:p w14:paraId="5DDF5C98" w14:textId="77777777" w:rsidR="00F814DD" w:rsidRDefault="00F814DD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CF010F4" w14:textId="77777777" w:rsidR="00F814DD" w:rsidRDefault="00F814DD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Can you make up your own body percussion arrangement?  Teach it to your family.</w:t>
            </w:r>
          </w:p>
        </w:tc>
      </w:tr>
    </w:tbl>
    <w:p w14:paraId="16E1531D" w14:textId="77777777" w:rsidR="00CB71CF" w:rsidRDefault="00CB71CF">
      <w:pPr>
        <w:rPr>
          <w:rFonts w:ascii="SassoonPrimary" w:eastAsia="SassoonPrimary" w:hAnsi="SassoonPrimary" w:cs="SassoonPrimary"/>
          <w:sz w:val="24"/>
          <w:szCs w:val="24"/>
        </w:rPr>
      </w:pPr>
    </w:p>
    <w:sectPr w:rsidR="00CB71CF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ssoonPrimary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71CF"/>
    <w:rsid w:val="009163D6"/>
    <w:rsid w:val="00C51839"/>
    <w:rsid w:val="00CB71CF"/>
    <w:rsid w:val="00F8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C774F9"/>
  <w15:docId w15:val="{B7F514A9-5964-4B20-8CED-58361F8FF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A03E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3EDB"/>
  </w:style>
  <w:style w:type="paragraph" w:styleId="Footer">
    <w:name w:val="footer"/>
    <w:basedOn w:val="Normal"/>
    <w:link w:val="Foot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EDB"/>
  </w:style>
  <w:style w:type="table" w:styleId="TableGrid">
    <w:name w:val="Table Grid"/>
    <w:basedOn w:val="TableNormal"/>
    <w:uiPriority w:val="39"/>
    <w:rsid w:val="00E5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379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274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31FB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L_A_HjHZxfI" TargetMode="External"/><Relationship Id="rId13" Type="http://schemas.openxmlformats.org/officeDocument/2006/relationships/hyperlink" Target="https://youtu.be/lZQEUrMXoR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sites.google.com/glenurquharthigh.org.uk/family-learning-gups/hom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4.pn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dF7O6-QabI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FrRDG4krjv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EGEeg771VfdGT5mJB41/7ICB0UQ==">AMUW2mWEPvcU2Kp7IB7cneW3Q8dC5Ft9rIiDDOjs3WSK2MEWTogPzb8JbXF1a9BUi2GbXP4BgCkTVCOuNTyU9HUNOw3FUHDRynW8gzMTX6s5+o7l36JKsZmRyNH26eq8edpab5IYiuE7vcr7VqTOeXRz3i9Fn/L8IQ==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</Words>
  <Characters>2533</Characters>
  <Application>Microsoft Office Word</Application>
  <DocSecurity>0</DocSecurity>
  <Lines>21</Lines>
  <Paragraphs>5</Paragraphs>
  <ScaleCrop>false</ScaleCrop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</dc:creator>
  <cp:lastModifiedBy>Adrian macleod</cp:lastModifiedBy>
  <cp:revision>3</cp:revision>
  <dcterms:created xsi:type="dcterms:W3CDTF">2020-05-25T10:32:00Z</dcterms:created>
  <dcterms:modified xsi:type="dcterms:W3CDTF">2020-05-25T10:32:00Z</dcterms:modified>
</cp:coreProperties>
</file>